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300" w:rsidRDefault="00CB0300" w:rsidP="00CB0300">
      <w:pPr>
        <w:rPr>
          <w:rtl/>
        </w:rPr>
      </w:pPr>
      <w:r>
        <w:rPr>
          <w:rFonts w:cs="Arial"/>
          <w:rtl/>
        </w:rPr>
        <w:t xml:space="preserve">אלה היא פיזיותרפיסטית מוסמכת </w:t>
      </w:r>
      <w:r>
        <w:t>B.P.T</w:t>
      </w:r>
      <w:r>
        <w:t>)</w:t>
      </w:r>
      <w:r>
        <w:rPr>
          <w:rFonts w:cs="Arial" w:hint="cs"/>
          <w:rtl/>
        </w:rPr>
        <w:t>)</w:t>
      </w:r>
      <w:r>
        <w:rPr>
          <w:rFonts w:cs="Arial"/>
          <w:rtl/>
        </w:rPr>
        <w:t>, המתמחה בפיזיותרפיה של רצפת האגן. בנוסף, אלה היא מאמנת כושר ומתאמנת בתחום האגרוף. החיבור שלה לעולם התנועה והספורט הוביל אותה להעמיק בהבנת הגוף, התפקוד שלו והיכולת שלו להשתקם ולהתחזק.</w:t>
      </w:r>
    </w:p>
    <w:p w:rsidR="00CB0300" w:rsidRDefault="00CB0300" w:rsidP="00CB0300">
      <w:pPr>
        <w:rPr>
          <w:rtl/>
        </w:rPr>
      </w:pPr>
      <w:r>
        <w:rPr>
          <w:rFonts w:cs="Arial"/>
          <w:rtl/>
        </w:rPr>
        <w:t>אלה מאמינה בתנועה כדרך לריפוי, לחיזוק וליצירת איזון בגוף. אחד הדברים שמניעים אותה הוא לעזור למטופלות ולמטופלים למצוא את הביטחון שבתנועה, ולחזק את תחושת המסוגלות והאמון בגוף. בטיפול היא משלבת ידע מקצועי, הקשבה לגוף ותרגול מותאם אישית, תוך התקדמות הדרגתית ובהתאם לקצב ולמטרות של כל מטופלת ומטופל. מבחינתה, איזון והדרגה הם שם המשחק.</w:t>
      </w:r>
    </w:p>
    <w:p w:rsidR="00393332" w:rsidRDefault="00CB0300" w:rsidP="00CB0300">
      <w:r>
        <w:rPr>
          <w:rFonts w:cs="Arial"/>
          <w:rtl/>
        </w:rPr>
        <w:t xml:space="preserve">בזמנה </w:t>
      </w:r>
      <w:bookmarkStart w:id="0" w:name="_GoBack"/>
      <w:bookmarkEnd w:id="0"/>
      <w:r>
        <w:rPr>
          <w:rFonts w:cs="Arial"/>
          <w:rtl/>
        </w:rPr>
        <w:t xml:space="preserve">הפנוי אלה אוהבת לתרגל </w:t>
      </w:r>
      <w:proofErr w:type="spellStart"/>
      <w:r>
        <w:rPr>
          <w:rFonts w:cs="Arial"/>
          <w:rtl/>
        </w:rPr>
        <w:t>פילאטיס</w:t>
      </w:r>
      <w:proofErr w:type="spellEnd"/>
      <w:r>
        <w:rPr>
          <w:rFonts w:cs="Arial"/>
          <w:rtl/>
        </w:rPr>
        <w:t xml:space="preserve"> מכשירים, לרכב על אופניים ולתקלט. מוזיקה היא חלק בלתי נפרד מחייה ומלווה אותה כמעט בכל דבר שהיא עושה. הים הוא המקום האהוב עליה לעצור, לנשום, להתחדש ולצבור כוחות. </w:t>
      </w:r>
      <w:r>
        <w:rPr>
          <w:rFonts w:ascii="Segoe UI Symbol" w:hAnsi="Segoe UI Symbol" w:cs="Segoe UI Symbol" w:hint="cs"/>
          <w:rtl/>
        </w:rPr>
        <w:t>🌊🎶🚴</w:t>
      </w:r>
      <w:r>
        <w:rPr>
          <w:rFonts w:ascii="Arial" w:hAnsi="Arial" w:cs="Arial" w:hint="cs"/>
          <w:rtl/>
        </w:rPr>
        <w:t>‍♀️</w:t>
      </w:r>
    </w:p>
    <w:sectPr w:rsidR="00393332" w:rsidSect="000C1CF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0C"/>
    <w:rsid w:val="000C1CFA"/>
    <w:rsid w:val="00393332"/>
    <w:rsid w:val="00C7640C"/>
    <w:rsid w:val="00CB03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643BF-C7C6-476C-8B1C-513978F5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630</Characters>
  <Application>Microsoft Office Word</Application>
  <DocSecurity>0</DocSecurity>
  <Lines>5</Lines>
  <Paragraphs>1</Paragraphs>
  <ScaleCrop>false</ScaleCrop>
  <Company/>
  <LinksUpToDate>false</LinksUpToDate>
  <CharactersWithSpaces>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חשבון Microsoft</dc:creator>
  <cp:keywords/>
  <dc:description/>
  <cp:lastModifiedBy>חשבון Microsoft</cp:lastModifiedBy>
  <cp:revision>2</cp:revision>
  <dcterms:created xsi:type="dcterms:W3CDTF">2026-08-21T21:09:00Z</dcterms:created>
  <dcterms:modified xsi:type="dcterms:W3CDTF">2026-08-21T21:10:00Z</dcterms:modified>
</cp:coreProperties>
</file>